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650" w:rsidRPr="00902650" w:rsidRDefault="00902650" w:rsidP="00902650">
      <w:pPr>
        <w:spacing w:after="0"/>
        <w:ind w:firstLine="6521"/>
        <w:rPr>
          <w:rFonts w:ascii="Times New Roman" w:hAnsi="Times New Roman" w:cs="Times New Roman"/>
          <w:sz w:val="28"/>
          <w:szCs w:val="28"/>
          <w:lang w:val="uk-UA"/>
        </w:rPr>
      </w:pPr>
      <w:r w:rsidRPr="00902650">
        <w:rPr>
          <w:rFonts w:ascii="Times New Roman" w:hAnsi="Times New Roman" w:cs="Times New Roman"/>
          <w:sz w:val="28"/>
          <w:szCs w:val="28"/>
          <w:lang w:val="uk-UA"/>
        </w:rPr>
        <w:t xml:space="preserve">Керівникам закладів </w:t>
      </w:r>
    </w:p>
    <w:p w:rsidR="00902650" w:rsidRPr="00902650" w:rsidRDefault="00902650" w:rsidP="00902650">
      <w:pPr>
        <w:spacing w:after="0"/>
        <w:ind w:firstLine="6521"/>
        <w:rPr>
          <w:rFonts w:ascii="Times New Roman" w:hAnsi="Times New Roman" w:cs="Times New Roman"/>
          <w:sz w:val="28"/>
          <w:szCs w:val="28"/>
          <w:lang w:val="uk-UA"/>
        </w:rPr>
      </w:pPr>
      <w:r w:rsidRPr="00902650">
        <w:rPr>
          <w:rFonts w:ascii="Times New Roman" w:hAnsi="Times New Roman" w:cs="Times New Roman"/>
          <w:sz w:val="28"/>
          <w:szCs w:val="28"/>
          <w:lang w:val="uk-UA"/>
        </w:rPr>
        <w:t>вищої освіти України</w:t>
      </w:r>
    </w:p>
    <w:p w:rsidR="00902650" w:rsidRPr="00902650" w:rsidRDefault="00902650" w:rsidP="00902650">
      <w:pPr>
        <w:spacing w:after="0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902650" w:rsidRPr="00902650" w:rsidRDefault="00902650" w:rsidP="00902650">
      <w:pPr>
        <w:spacing w:after="0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D964AD" w:rsidRDefault="00D964AD" w:rsidP="009026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902650">
        <w:rPr>
          <w:rFonts w:ascii="Times New Roman" w:hAnsi="Times New Roman" w:cs="Times New Roman"/>
          <w:sz w:val="28"/>
          <w:szCs w:val="28"/>
          <w:lang w:val="uk-UA"/>
        </w:rPr>
        <w:t xml:space="preserve">вертаємо увагу на необхідність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неу</w:t>
      </w:r>
      <w:r w:rsidR="006729AE">
        <w:rPr>
          <w:rFonts w:ascii="Times New Roman" w:hAnsi="Times New Roman" w:cs="Times New Roman"/>
          <w:sz w:val="28"/>
          <w:szCs w:val="28"/>
          <w:lang w:val="uk-UA"/>
        </w:rPr>
        <w:t>хильного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2650">
        <w:rPr>
          <w:rFonts w:ascii="Times New Roman" w:hAnsi="Times New Roman" w:cs="Times New Roman"/>
          <w:sz w:val="28"/>
          <w:szCs w:val="28"/>
          <w:lang w:val="uk-UA"/>
        </w:rPr>
        <w:t xml:space="preserve">дотримання  вимог чинного законодавства України </w:t>
      </w:r>
      <w:r w:rsidR="00D23A1C">
        <w:rPr>
          <w:rFonts w:ascii="Times New Roman" w:hAnsi="Times New Roman" w:cs="Times New Roman"/>
          <w:sz w:val="28"/>
          <w:szCs w:val="28"/>
          <w:lang w:val="uk-UA"/>
        </w:rPr>
        <w:t>під час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2650" w:rsidRPr="00902650">
        <w:rPr>
          <w:rFonts w:ascii="Times New Roman" w:hAnsi="Times New Roman" w:cs="Times New Roman"/>
          <w:sz w:val="28"/>
          <w:szCs w:val="28"/>
          <w:lang w:val="uk-UA"/>
        </w:rPr>
        <w:t>проведенн</w:t>
      </w:r>
      <w:r w:rsidR="00D23A1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902650" w:rsidRPr="00902650">
        <w:rPr>
          <w:rFonts w:ascii="Times New Roman" w:hAnsi="Times New Roman" w:cs="Times New Roman"/>
          <w:sz w:val="28"/>
          <w:szCs w:val="28"/>
          <w:lang w:val="uk-UA"/>
        </w:rPr>
        <w:t xml:space="preserve"> вступної кампанії </w:t>
      </w:r>
      <w:r w:rsidR="00DA20CE">
        <w:rPr>
          <w:rFonts w:ascii="Times New Roman" w:hAnsi="Times New Roman" w:cs="Times New Roman"/>
          <w:sz w:val="28"/>
          <w:szCs w:val="28"/>
          <w:lang w:val="uk-UA"/>
        </w:rPr>
        <w:t xml:space="preserve">та подальшого навчання </w:t>
      </w:r>
      <w:r w:rsidR="00902650" w:rsidRPr="00902650">
        <w:rPr>
          <w:rFonts w:ascii="Times New Roman" w:hAnsi="Times New Roman" w:cs="Times New Roman"/>
          <w:sz w:val="28"/>
          <w:szCs w:val="28"/>
          <w:lang w:val="uk-UA"/>
        </w:rPr>
        <w:t xml:space="preserve">іноземних громадян </w:t>
      </w:r>
      <w:r w:rsidR="002D6D45">
        <w:rPr>
          <w:rFonts w:ascii="Times New Roman" w:hAnsi="Times New Roman" w:cs="Times New Roman"/>
          <w:sz w:val="28"/>
          <w:szCs w:val="28"/>
          <w:lang w:val="uk-UA"/>
        </w:rPr>
        <w:t xml:space="preserve">та осіб без громадянства </w:t>
      </w:r>
      <w:r w:rsidR="00902650" w:rsidRPr="00902650">
        <w:rPr>
          <w:rFonts w:ascii="Times New Roman" w:hAnsi="Times New Roman" w:cs="Times New Roman"/>
          <w:sz w:val="28"/>
          <w:szCs w:val="28"/>
          <w:lang w:val="uk-UA"/>
        </w:rPr>
        <w:t>у 2018 році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02650" w:rsidRPr="009026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02650" w:rsidRPr="00902650" w:rsidRDefault="00902650" w:rsidP="009026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2650">
        <w:rPr>
          <w:rFonts w:ascii="Times New Roman" w:hAnsi="Times New Roman" w:cs="Times New Roman"/>
          <w:sz w:val="28"/>
          <w:szCs w:val="28"/>
          <w:lang w:val="uk-UA"/>
        </w:rPr>
        <w:t xml:space="preserve">У роботі, пов’язаної з наданням освітніх послуг іноземцям, просимо керуватися такими законами та нормативно-правовими актами:  </w:t>
      </w:r>
    </w:p>
    <w:p w:rsidR="00CA4415" w:rsidRPr="00902650" w:rsidRDefault="00CA4415" w:rsidP="00CA4415">
      <w:pPr>
        <w:pStyle w:val="aa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2650">
        <w:rPr>
          <w:rFonts w:ascii="Times New Roman" w:hAnsi="Times New Roman" w:cs="Times New Roman"/>
          <w:sz w:val="28"/>
          <w:szCs w:val="28"/>
        </w:rPr>
        <w:t>Закон України «Про освіту»;</w:t>
      </w:r>
    </w:p>
    <w:p w:rsidR="00902650" w:rsidRPr="00902650" w:rsidRDefault="00902650" w:rsidP="00902650">
      <w:pPr>
        <w:pStyle w:val="aa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2650">
        <w:rPr>
          <w:rFonts w:ascii="Times New Roman" w:hAnsi="Times New Roman" w:cs="Times New Roman"/>
          <w:sz w:val="28"/>
          <w:szCs w:val="28"/>
        </w:rPr>
        <w:t>Закон України «Про вищу освіту»;</w:t>
      </w:r>
    </w:p>
    <w:p w:rsidR="00902650" w:rsidRPr="00902650" w:rsidRDefault="00902650" w:rsidP="00902650">
      <w:pPr>
        <w:pStyle w:val="aa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2650">
        <w:rPr>
          <w:rFonts w:ascii="Times New Roman" w:hAnsi="Times New Roman" w:cs="Times New Roman"/>
          <w:sz w:val="28"/>
          <w:szCs w:val="28"/>
        </w:rPr>
        <w:t>Закон України «Про правовий статус іноземців та осіб без громадянства»;</w:t>
      </w:r>
    </w:p>
    <w:p w:rsidR="00902650" w:rsidRPr="00902650" w:rsidRDefault="00902650" w:rsidP="00902650">
      <w:pPr>
        <w:pStyle w:val="aa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2650">
        <w:rPr>
          <w:rFonts w:ascii="Times New Roman" w:hAnsi="Times New Roman" w:cs="Times New Roman"/>
          <w:sz w:val="28"/>
          <w:szCs w:val="28"/>
        </w:rPr>
        <w:t>Закон України «Про біженців та осіб, які потребують додаткового або тимчасового захисту»;</w:t>
      </w:r>
    </w:p>
    <w:p w:rsidR="00902650" w:rsidRPr="00902650" w:rsidRDefault="00902650" w:rsidP="00902650">
      <w:pPr>
        <w:pStyle w:val="aa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2650">
        <w:rPr>
          <w:rFonts w:ascii="Times New Roman" w:hAnsi="Times New Roman" w:cs="Times New Roman"/>
          <w:sz w:val="28"/>
          <w:szCs w:val="28"/>
        </w:rPr>
        <w:t>Закон України  «Про закордонних українців»;</w:t>
      </w:r>
    </w:p>
    <w:p w:rsidR="00902650" w:rsidRPr="00902650" w:rsidRDefault="00902650" w:rsidP="00902650">
      <w:pPr>
        <w:pStyle w:val="aa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2650">
        <w:rPr>
          <w:rFonts w:ascii="Times New Roman" w:hAnsi="Times New Roman" w:cs="Times New Roman"/>
          <w:sz w:val="28"/>
          <w:szCs w:val="28"/>
        </w:rPr>
        <w:t>Постанова Кабінету Міністрів України від 26 лютого 1993 року № 136 «Про навчання іноземних громадян в Україні»;</w:t>
      </w:r>
    </w:p>
    <w:p w:rsidR="00902650" w:rsidRPr="00902650" w:rsidRDefault="00902650" w:rsidP="00902650">
      <w:pPr>
        <w:pStyle w:val="aa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2650">
        <w:rPr>
          <w:rFonts w:ascii="Times New Roman" w:hAnsi="Times New Roman" w:cs="Times New Roman"/>
          <w:sz w:val="28"/>
          <w:szCs w:val="28"/>
        </w:rPr>
        <w:t>Постанова Кабінету Міністрів України від 01.03.2017 №118 «</w:t>
      </w:r>
      <w:r w:rsidRPr="0090265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Про  затвердження Правил оформлення віз для в’їзду в Україну і транзитного проїзду через її територію» (</w:t>
      </w:r>
      <w:r w:rsidR="00543E4C">
        <w:rPr>
          <w:rFonts w:ascii="Times New Roman" w:hAnsi="Times New Roman" w:cs="Times New Roman"/>
          <w:sz w:val="28"/>
          <w:szCs w:val="28"/>
          <w:shd w:val="clear" w:color="auto" w:fill="FFFFFF"/>
        </w:rPr>
        <w:t>зі</w:t>
      </w:r>
      <w:r w:rsidRPr="009026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змінами, внесеними згідно з постановою КМУ</w:t>
      </w:r>
      <w:r w:rsidRPr="006729A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anchor="n2" w:tgtFrame="_blank" w:history="1">
        <w:r w:rsidRPr="006729A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№ 171 від 14.03.2018</w:t>
        </w:r>
      </w:hyperlink>
      <w:r w:rsidRPr="009026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);</w:t>
      </w:r>
    </w:p>
    <w:p w:rsidR="00902650" w:rsidRPr="001D7076" w:rsidRDefault="00902650" w:rsidP="00902650">
      <w:pPr>
        <w:pStyle w:val="aa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7076">
        <w:rPr>
          <w:rFonts w:ascii="Times New Roman" w:hAnsi="Times New Roman" w:cs="Times New Roman"/>
          <w:sz w:val="28"/>
          <w:szCs w:val="28"/>
        </w:rPr>
        <w:t>Постанова Кабінету Міністрів України від 25 квітня 2018 №322 «</w:t>
      </w:r>
      <w:r w:rsidRPr="001D70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Про затвердження зразка, технічного опису бланка та Порядку оформлення, видачі, обміну, скасування, пересилання, вилучення, повернення державі, визнання недійсною та знищення посвідки на тимчасове проживання»;</w:t>
      </w:r>
    </w:p>
    <w:p w:rsidR="00902650" w:rsidRPr="00902650" w:rsidRDefault="00902650" w:rsidP="00902650">
      <w:pPr>
        <w:pStyle w:val="aa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161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Постанова </w:t>
      </w:r>
      <w:r w:rsidRPr="0003161A">
        <w:rPr>
          <w:rFonts w:ascii="Times New Roman" w:hAnsi="Times New Roman" w:cs="Times New Roman"/>
          <w:sz w:val="28"/>
          <w:szCs w:val="28"/>
        </w:rPr>
        <w:t xml:space="preserve">Кабінету Міністрів України  від 30 грудня 2015 р. №1187 «Про затвердження Ліцензійних умов провадження освітньої діяльності закладів освіти» (в редакції постанови Кабінету Міністрів України від </w:t>
      </w:r>
      <w:r w:rsidRPr="00902650">
        <w:rPr>
          <w:rFonts w:ascii="Times New Roman" w:hAnsi="Times New Roman" w:cs="Times New Roman"/>
          <w:sz w:val="28"/>
          <w:szCs w:val="28"/>
        </w:rPr>
        <w:t>10.05.2018 №347);</w:t>
      </w:r>
    </w:p>
    <w:p w:rsidR="00902650" w:rsidRPr="001D7076" w:rsidRDefault="00902650" w:rsidP="00902650">
      <w:pPr>
        <w:pStyle w:val="aa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7076">
        <w:rPr>
          <w:rFonts w:ascii="Times New Roman" w:hAnsi="Times New Roman" w:cs="Times New Roman"/>
          <w:sz w:val="28"/>
          <w:szCs w:val="28"/>
        </w:rPr>
        <w:t>Постанова Кабінету Міністрів</w:t>
      </w:r>
      <w:r w:rsidR="00DA20CE" w:rsidRPr="001D7076">
        <w:rPr>
          <w:rFonts w:ascii="Times New Roman" w:hAnsi="Times New Roman" w:cs="Times New Roman"/>
          <w:sz w:val="28"/>
          <w:szCs w:val="28"/>
        </w:rPr>
        <w:t xml:space="preserve"> України  від 23.03.2016 №261 «</w:t>
      </w:r>
      <w:r w:rsidRPr="001D707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Про затвердження Порядку підготовки здобувачів вищої освіти ступеня доктора </w:t>
      </w:r>
      <w:r w:rsidRPr="001D707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філософії та доктора наук у вищих навчальних закладах (наукових установах)</w:t>
      </w:r>
      <w:r w:rsidR="001D7076" w:rsidRPr="001D7076">
        <w:rPr>
          <w:rFonts w:ascii="Times New Roman" w:hAnsi="Times New Roman" w:cs="Times New Roman"/>
          <w:sz w:val="28"/>
          <w:szCs w:val="28"/>
        </w:rPr>
        <w:t>»</w:t>
      </w:r>
      <w:r w:rsidRPr="001D7076">
        <w:rPr>
          <w:rFonts w:ascii="Times New Roman" w:hAnsi="Times New Roman" w:cs="Times New Roman"/>
          <w:sz w:val="28"/>
          <w:szCs w:val="28"/>
        </w:rPr>
        <w:t>;</w:t>
      </w:r>
    </w:p>
    <w:p w:rsidR="0003161A" w:rsidRPr="00354B29" w:rsidRDefault="00902650" w:rsidP="00354B29">
      <w:pPr>
        <w:pStyle w:val="aa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2650">
        <w:rPr>
          <w:rFonts w:ascii="Times New Roman" w:hAnsi="Times New Roman" w:cs="Times New Roman"/>
          <w:sz w:val="28"/>
          <w:szCs w:val="28"/>
        </w:rPr>
        <w:t xml:space="preserve"> Наказ Міністерства освіти і науки України від 01 листопада 2013 року № 1541 «Деякі питання організації набору та навчання (стажування)</w:t>
      </w:r>
      <w:r w:rsidR="00354B29">
        <w:rPr>
          <w:rFonts w:ascii="Times New Roman" w:hAnsi="Times New Roman" w:cs="Times New Roman"/>
          <w:sz w:val="28"/>
          <w:szCs w:val="28"/>
        </w:rPr>
        <w:t xml:space="preserve"> </w:t>
      </w:r>
      <w:r w:rsidRPr="00902650">
        <w:rPr>
          <w:rFonts w:ascii="Times New Roman" w:hAnsi="Times New Roman" w:cs="Times New Roman"/>
          <w:sz w:val="28"/>
          <w:szCs w:val="28"/>
        </w:rPr>
        <w:t>іноземців та осіб без громадянства», зареєстровани</w:t>
      </w:r>
      <w:r w:rsidR="00354B29">
        <w:rPr>
          <w:rFonts w:ascii="Times New Roman" w:hAnsi="Times New Roman" w:cs="Times New Roman"/>
          <w:sz w:val="28"/>
          <w:szCs w:val="28"/>
        </w:rPr>
        <w:t>й</w:t>
      </w:r>
      <w:r w:rsidRPr="00902650">
        <w:rPr>
          <w:rFonts w:ascii="Times New Roman" w:hAnsi="Times New Roman" w:cs="Times New Roman"/>
          <w:sz w:val="28"/>
          <w:szCs w:val="28"/>
        </w:rPr>
        <w:t xml:space="preserve"> у Міністерстві юстиції </w:t>
      </w:r>
      <w:r w:rsidR="00354B29">
        <w:rPr>
          <w:rFonts w:ascii="Times New Roman" w:hAnsi="Times New Roman" w:cs="Times New Roman"/>
          <w:sz w:val="28"/>
          <w:szCs w:val="28"/>
        </w:rPr>
        <w:t>У</w:t>
      </w:r>
      <w:r w:rsidRPr="00354B29">
        <w:rPr>
          <w:rFonts w:ascii="Times New Roman" w:hAnsi="Times New Roman" w:cs="Times New Roman"/>
          <w:sz w:val="28"/>
          <w:szCs w:val="28"/>
        </w:rPr>
        <w:t>країни 25 лист</w:t>
      </w:r>
      <w:r w:rsidR="00354B29" w:rsidRPr="00354B29">
        <w:rPr>
          <w:rFonts w:ascii="Times New Roman" w:hAnsi="Times New Roman" w:cs="Times New Roman"/>
          <w:sz w:val="28"/>
          <w:szCs w:val="28"/>
        </w:rPr>
        <w:t>опада 2013 року за № 2004/24536</w:t>
      </w:r>
      <w:r w:rsidRPr="00354B29">
        <w:rPr>
          <w:rFonts w:ascii="Times New Roman" w:hAnsi="Times New Roman" w:cs="Times New Roman"/>
          <w:sz w:val="28"/>
          <w:szCs w:val="28"/>
        </w:rPr>
        <w:t xml:space="preserve"> (зі змінами</w:t>
      </w:r>
      <w:r w:rsidR="001D7076" w:rsidRPr="00354B29">
        <w:rPr>
          <w:rFonts w:ascii="Times New Roman" w:hAnsi="Times New Roman" w:cs="Times New Roman"/>
          <w:sz w:val="28"/>
          <w:szCs w:val="28"/>
        </w:rPr>
        <w:t>,</w:t>
      </w:r>
      <w:r w:rsidRPr="00354B29">
        <w:rPr>
          <w:rFonts w:ascii="Times New Roman" w:hAnsi="Times New Roman" w:cs="Times New Roman"/>
          <w:sz w:val="28"/>
          <w:szCs w:val="28"/>
        </w:rPr>
        <w:t xml:space="preserve"> внесеними </w:t>
      </w:r>
      <w:r w:rsidR="00354B29">
        <w:rPr>
          <w:rFonts w:ascii="Times New Roman" w:hAnsi="Times New Roman" w:cs="Times New Roman"/>
          <w:sz w:val="28"/>
          <w:szCs w:val="28"/>
        </w:rPr>
        <w:t>з</w:t>
      </w:r>
      <w:r w:rsidR="001D7076" w:rsidRPr="00354B29">
        <w:rPr>
          <w:rFonts w:ascii="Times New Roman" w:hAnsi="Times New Roman" w:cs="Times New Roman"/>
          <w:sz w:val="28"/>
          <w:szCs w:val="28"/>
          <w:shd w:val="clear" w:color="auto" w:fill="FFFFFF"/>
        </w:rPr>
        <w:t>гідно з Наказами Міністерства освіти і науки </w:t>
      </w:r>
      <w:hyperlink r:id="rId9" w:anchor="n8" w:tgtFrame="_blank" w:history="1">
        <w:r w:rsidR="001D7076" w:rsidRPr="00354B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№ 1272 від 11.12.2015</w:t>
        </w:r>
      </w:hyperlink>
      <w:r w:rsidR="001D7076" w:rsidRPr="00354B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та </w:t>
      </w:r>
      <w:hyperlink r:id="rId10" w:anchor="n2" w:tgtFrame="_blank" w:history="1">
        <w:r w:rsidR="001D7076" w:rsidRPr="00354B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№ 1167 від 11.08.2017</w:t>
        </w:r>
      </w:hyperlink>
      <w:r w:rsidRPr="00354B29">
        <w:rPr>
          <w:rFonts w:ascii="Times New Roman" w:hAnsi="Times New Roman" w:cs="Times New Roman"/>
          <w:sz w:val="28"/>
          <w:szCs w:val="28"/>
        </w:rPr>
        <w:t>);</w:t>
      </w:r>
      <w:r w:rsidR="0003161A" w:rsidRPr="00354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076" w:rsidRPr="00354B29" w:rsidRDefault="0003161A" w:rsidP="00354B29">
      <w:pPr>
        <w:pStyle w:val="aa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7076">
        <w:rPr>
          <w:rFonts w:ascii="Times New Roman" w:hAnsi="Times New Roman" w:cs="Times New Roman"/>
          <w:sz w:val="28"/>
          <w:szCs w:val="28"/>
        </w:rPr>
        <w:t>Наказ Міністерства освіти і науки України від 13 жовтня 2017 року № </w:t>
      </w:r>
      <w:r w:rsidRPr="001D7076">
        <w:rPr>
          <w:rFonts w:ascii="Times New Roman" w:hAnsi="Times New Roman" w:cs="Times New Roman"/>
          <w:bCs/>
          <w:sz w:val="28"/>
          <w:szCs w:val="28"/>
        </w:rPr>
        <w:t xml:space="preserve">1378, </w:t>
      </w:r>
      <w:r w:rsidRPr="001D7076">
        <w:rPr>
          <w:rFonts w:ascii="Times New Roman" w:hAnsi="Times New Roman" w:cs="Times New Roman"/>
          <w:sz w:val="28"/>
          <w:szCs w:val="28"/>
        </w:rPr>
        <w:t>«</w:t>
      </w:r>
      <w:r w:rsidRPr="001D70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 затвердження деяких нормативно-правових актів з питань прийому на навчання до закладів вищої освіти»</w:t>
      </w:r>
      <w:r w:rsidR="00354B29">
        <w:rPr>
          <w:rFonts w:ascii="Times New Roman" w:hAnsi="Times New Roman" w:cs="Times New Roman"/>
          <w:sz w:val="28"/>
          <w:szCs w:val="28"/>
        </w:rPr>
        <w:t xml:space="preserve">, </w:t>
      </w:r>
      <w:r w:rsidR="00354B29" w:rsidRPr="001D7076">
        <w:rPr>
          <w:rFonts w:ascii="Times New Roman" w:hAnsi="Times New Roman" w:cs="Times New Roman"/>
          <w:sz w:val="28"/>
          <w:szCs w:val="28"/>
        </w:rPr>
        <w:t xml:space="preserve">зареєстрований </w:t>
      </w:r>
      <w:r w:rsidR="00354B29">
        <w:rPr>
          <w:rFonts w:ascii="Times New Roman" w:hAnsi="Times New Roman" w:cs="Times New Roman"/>
          <w:sz w:val="28"/>
          <w:szCs w:val="28"/>
        </w:rPr>
        <w:t>у</w:t>
      </w:r>
      <w:r w:rsidR="00354B29" w:rsidRPr="001D7076">
        <w:rPr>
          <w:rFonts w:ascii="Times New Roman" w:hAnsi="Times New Roman" w:cs="Times New Roman"/>
          <w:sz w:val="28"/>
          <w:szCs w:val="28"/>
        </w:rPr>
        <w:t xml:space="preserve"> </w:t>
      </w:r>
      <w:r w:rsidR="00354B29" w:rsidRPr="00354B29">
        <w:rPr>
          <w:rFonts w:ascii="Times New Roman" w:hAnsi="Times New Roman" w:cs="Times New Roman"/>
          <w:sz w:val="28"/>
          <w:szCs w:val="28"/>
        </w:rPr>
        <w:t>Міністерстві юстиції України 14 листопада 2017 року за №</w:t>
      </w:r>
      <w:r w:rsidR="00354B29" w:rsidRPr="00354B29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354B29" w:rsidRPr="00354B29">
        <w:rPr>
          <w:rFonts w:ascii="Times New Roman" w:hAnsi="Times New Roman" w:cs="Times New Roman"/>
          <w:sz w:val="28"/>
          <w:szCs w:val="28"/>
        </w:rPr>
        <w:t xml:space="preserve">1397/31265 (зі </w:t>
      </w:r>
      <w:r w:rsidR="00354B29" w:rsidRPr="00354B29">
        <w:rPr>
          <w:rFonts w:ascii="Times New Roman" w:hAnsi="Times New Roman" w:cs="Times New Roman"/>
          <w:sz w:val="28"/>
          <w:szCs w:val="28"/>
          <w:shd w:val="clear" w:color="auto" w:fill="FFFFFF"/>
        </w:rPr>
        <w:t>змінами, внесеними згідно з Наказом Міністерства освіти і науки </w:t>
      </w:r>
      <w:r w:rsidR="00354B29" w:rsidRPr="00354B29">
        <w:rPr>
          <w:rFonts w:ascii="Times New Roman" w:hAnsi="Times New Roman" w:cs="Times New Roman"/>
          <w:sz w:val="28"/>
          <w:szCs w:val="28"/>
        </w:rPr>
        <w:br/>
      </w:r>
      <w:hyperlink r:id="rId11" w:anchor="n5" w:tgtFrame="_blank" w:history="1">
        <w:r w:rsidR="00354B29" w:rsidRPr="00354B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№ 409 від 23.04.2018</w:t>
        </w:r>
      </w:hyperlink>
      <w:r w:rsidR="00354B29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A20CE" w:rsidRPr="001D7076" w:rsidRDefault="00DA20CE" w:rsidP="001D7076">
      <w:pPr>
        <w:pStyle w:val="aa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7076">
        <w:rPr>
          <w:rFonts w:ascii="Times New Roman" w:hAnsi="Times New Roman" w:cs="Times New Roman"/>
          <w:sz w:val="28"/>
          <w:szCs w:val="28"/>
        </w:rPr>
        <w:t xml:space="preserve">Наказ Міністерства освіти і науки України від 12.05.2015 № 525 </w:t>
      </w:r>
      <w:r w:rsidRPr="001D70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 затвердження форм документів про вищу освіту (наукові ступені) державного зразка та додатків до них, зразка академічної довідки</w:t>
      </w:r>
      <w:r w:rsidR="00644D8E" w:rsidRPr="001D70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7024F1" w:rsidRPr="001D707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</w:t>
      </w:r>
      <w:r w:rsidR="00644D8E" w:rsidRPr="001D7076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ареєстрован</w:t>
      </w:r>
      <w:r w:rsidR="00354B29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ий у  </w:t>
      </w:r>
      <w:r w:rsidR="00644D8E" w:rsidRPr="001D7076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Міністерстві</w:t>
      </w:r>
      <w:r w:rsidR="00644D8E" w:rsidRPr="001D7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44D8E" w:rsidRPr="001D7076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юстиції України</w:t>
      </w:r>
      <w:r w:rsidR="00644D8E" w:rsidRPr="001D7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44D8E" w:rsidRPr="001D7076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18 травня 2015 р.</w:t>
      </w:r>
      <w:r w:rsidR="00644D8E" w:rsidRPr="001D7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44D8E" w:rsidRPr="001D7076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 № 551/26996</w:t>
      </w:r>
      <w:r w:rsidRPr="001D707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7024F1" w:rsidRPr="001D707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(зі</w:t>
      </w:r>
      <w:r w:rsidR="00644D8E" w:rsidRPr="001D7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змінами, внесеними згідно з Наказом Міністерства освіти і науки </w:t>
      </w:r>
      <w:r w:rsidR="00644D8E" w:rsidRPr="001D707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№ 701 від 22.06.2016</w:t>
      </w:r>
      <w:r w:rsidR="007024F1" w:rsidRPr="001D707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). </w:t>
      </w:r>
    </w:p>
    <w:p w:rsidR="00DA20CE" w:rsidRPr="00354B29" w:rsidRDefault="00902650" w:rsidP="00354B29">
      <w:pPr>
        <w:pStyle w:val="aa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54B29">
        <w:rPr>
          <w:rFonts w:ascii="Times New Roman" w:hAnsi="Times New Roman" w:cs="Times New Roman"/>
          <w:sz w:val="28"/>
          <w:szCs w:val="28"/>
        </w:rPr>
        <w:t xml:space="preserve">Наказ </w:t>
      </w:r>
      <w:r w:rsidR="00DA20CE" w:rsidRPr="00354B29">
        <w:rPr>
          <w:rFonts w:ascii="Times New Roman" w:hAnsi="Times New Roman" w:cs="Times New Roman"/>
          <w:sz w:val="28"/>
          <w:szCs w:val="28"/>
        </w:rPr>
        <w:t>Міністерства освіти і науки України в</w:t>
      </w:r>
      <w:r w:rsidRPr="00354B29">
        <w:rPr>
          <w:rFonts w:ascii="Times New Roman" w:hAnsi="Times New Roman" w:cs="Times New Roman"/>
          <w:sz w:val="28"/>
          <w:szCs w:val="28"/>
        </w:rPr>
        <w:t>ід 05.05.2015 № 504 «Деякі питання визнання в Україні іноземних документів про освіту»</w:t>
      </w:r>
      <w:r w:rsidR="007024F1" w:rsidRPr="00354B29">
        <w:rPr>
          <w:rFonts w:ascii="Times New Roman" w:hAnsi="Times New Roman" w:cs="Times New Roman"/>
          <w:sz w:val="28"/>
          <w:szCs w:val="28"/>
        </w:rPr>
        <w:t xml:space="preserve">, </w:t>
      </w:r>
      <w:r w:rsidR="00354B29">
        <w:rPr>
          <w:rFonts w:ascii="Times New Roman" w:hAnsi="Times New Roman" w:cs="Times New Roman"/>
          <w:sz w:val="28"/>
          <w:szCs w:val="28"/>
        </w:rPr>
        <w:t>з</w:t>
      </w:r>
      <w:r w:rsidR="007024F1" w:rsidRPr="00354B29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ареєстрован</w:t>
      </w:r>
      <w:r w:rsidR="00354B29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ий у</w:t>
      </w:r>
      <w:r w:rsidR="007024F1" w:rsidRPr="00354B29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Міністерстві</w:t>
      </w:r>
      <w:r w:rsidR="007024F1" w:rsidRPr="00354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024F1" w:rsidRPr="00354B29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юстиції України</w:t>
      </w:r>
      <w:r w:rsidR="007024F1" w:rsidRPr="00354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024F1" w:rsidRPr="00354B29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27 травня 2015 р.</w:t>
      </w:r>
      <w:r w:rsidR="007024F1" w:rsidRPr="00354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024F1" w:rsidRPr="00354B29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 № 614/27059</w:t>
      </w:r>
      <w:r w:rsidR="008B23F6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; </w:t>
      </w:r>
    </w:p>
    <w:p w:rsidR="00DA20CE" w:rsidRPr="00644D8E" w:rsidRDefault="00DA20CE" w:rsidP="00644D8E">
      <w:pPr>
        <w:pStyle w:val="aa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44D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Наказ </w:t>
      </w:r>
      <w:r w:rsidRPr="00644D8E">
        <w:rPr>
          <w:rFonts w:ascii="Times New Roman" w:hAnsi="Times New Roman" w:cs="Times New Roman"/>
          <w:sz w:val="28"/>
          <w:szCs w:val="28"/>
        </w:rPr>
        <w:t xml:space="preserve">Міністерства освіти і науки України від </w:t>
      </w:r>
      <w:r w:rsidRPr="00644D8E">
        <w:rPr>
          <w:rFonts w:ascii="Times New Roman" w:hAnsi="Times New Roman" w:cs="Times New Roman"/>
          <w:color w:val="000000"/>
          <w:sz w:val="28"/>
          <w:szCs w:val="28"/>
        </w:rPr>
        <w:t xml:space="preserve">10.03.2009 № 220 </w:t>
      </w:r>
      <w:r w:rsidR="008B23F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44D8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Про затвердження Порядку проставлення в Міністерстві освіти і науки України </w:t>
      </w:r>
      <w:proofErr w:type="spellStart"/>
      <w:r w:rsidRPr="00644D8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апостиля</w:t>
      </w:r>
      <w:proofErr w:type="spellEnd"/>
      <w:r w:rsidRPr="00644D8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на офіційних документах, виданих навчальними закладами,           державними органами, підприємствами, установами і організаціями,                що стосуються сфери освіти і науки</w:t>
      </w:r>
      <w:r w:rsidR="008B23F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»</w:t>
      </w:r>
      <w:r w:rsidRPr="00644D8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,</w:t>
      </w:r>
      <w:r w:rsidRPr="00644D8E">
        <w:rPr>
          <w:rFonts w:ascii="Times New Roman" w:hAnsi="Times New Roman" w:cs="Times New Roman"/>
          <w:color w:val="000000"/>
          <w:sz w:val="28"/>
          <w:szCs w:val="28"/>
        </w:rPr>
        <w:t xml:space="preserve"> зареєстрований </w:t>
      </w:r>
      <w:r w:rsidR="008B23F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44D8E">
        <w:rPr>
          <w:rFonts w:ascii="Times New Roman" w:hAnsi="Times New Roman" w:cs="Times New Roman"/>
          <w:color w:val="000000"/>
          <w:sz w:val="28"/>
          <w:szCs w:val="28"/>
        </w:rPr>
        <w:t xml:space="preserve"> Міністерстві                                      юстиції України 20 березня 2009 р. </w:t>
      </w:r>
      <w:r w:rsidR="00A9671D">
        <w:rPr>
          <w:rFonts w:ascii="Times New Roman" w:hAnsi="Times New Roman" w:cs="Times New Roman"/>
          <w:color w:val="000000"/>
          <w:sz w:val="28"/>
          <w:szCs w:val="28"/>
        </w:rPr>
        <w:t>за №</w:t>
      </w:r>
      <w:r w:rsidR="00E32AD5">
        <w:rPr>
          <w:rFonts w:ascii="Times New Roman" w:hAnsi="Times New Roman" w:cs="Times New Roman"/>
          <w:color w:val="000000"/>
          <w:sz w:val="28"/>
          <w:szCs w:val="28"/>
        </w:rPr>
        <w:t xml:space="preserve"> 262/16278;</w:t>
      </w:r>
    </w:p>
    <w:p w:rsidR="00DA20CE" w:rsidRPr="001E4884" w:rsidRDefault="00DA20CE" w:rsidP="001E4884">
      <w:pPr>
        <w:pStyle w:val="aa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488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644D8E" w:rsidRPr="001E4884">
        <w:rPr>
          <w:rFonts w:ascii="Times New Roman" w:hAnsi="Times New Roman" w:cs="Times New Roman"/>
          <w:sz w:val="28"/>
          <w:szCs w:val="28"/>
        </w:rPr>
        <w:t xml:space="preserve">Наказ Міністерства освіти і науки України від </w:t>
      </w:r>
      <w:r w:rsidR="00644D8E" w:rsidRPr="001E48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06.03.2015 № </w:t>
      </w:r>
      <w:r w:rsidR="00644D8E" w:rsidRPr="001E4884">
        <w:rPr>
          <w:rFonts w:ascii="Times New Roman" w:hAnsi="Times New Roman" w:cs="Times New Roman"/>
          <w:sz w:val="28"/>
          <w:szCs w:val="28"/>
        </w:rPr>
        <w:t xml:space="preserve">249 </w:t>
      </w:r>
      <w:r w:rsidR="00E32AD5">
        <w:rPr>
          <w:rFonts w:ascii="Times New Roman" w:hAnsi="Times New Roman" w:cs="Times New Roman"/>
          <w:sz w:val="28"/>
          <w:szCs w:val="28"/>
        </w:rPr>
        <w:t>«</w:t>
      </w:r>
      <w:r w:rsidR="00644D8E" w:rsidRPr="001E48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 затвердження Порядку надання доступу фізичним та юридичним особам до Реєстру документів про вищу освіту та Порядку замовлення на створення інформації, що відтворюється в документах про вищу освіту, та обліку документів про вищу освіту в Єдиній державній електронній базі з питань освіти</w:t>
      </w:r>
      <w:r w:rsidR="00E32A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r w:rsidR="009211EA" w:rsidRPr="001E48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="001E4884" w:rsidRPr="001E4884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зареєстрован</w:t>
      </w:r>
      <w:r w:rsidR="00E32AD5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ий у</w:t>
      </w:r>
      <w:r w:rsidR="001E4884" w:rsidRPr="001E4884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Міністерстві</w:t>
      </w:r>
      <w:r w:rsidR="001E4884" w:rsidRPr="001E4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E4884" w:rsidRPr="001E4884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юстиції України</w:t>
      </w:r>
      <w:r w:rsidR="001E4884" w:rsidRPr="001E4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E4884" w:rsidRPr="001E4884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05 травня 2015 р.</w:t>
      </w:r>
      <w:r w:rsidR="001E4884" w:rsidRPr="001E4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E4884" w:rsidRPr="001E4884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 № 493/26938</w:t>
      </w:r>
      <w:r w:rsidR="001E4884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DA20CE" w:rsidRPr="00644D8E" w:rsidRDefault="00DA20CE" w:rsidP="00644D8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DA20CE" w:rsidRPr="00644D8E" w:rsidRDefault="00DA20CE" w:rsidP="007024F1">
      <w:pPr>
        <w:pStyle w:val="aa"/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024F1" w:rsidRDefault="007024F1" w:rsidP="009026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2650" w:rsidRPr="00902650" w:rsidRDefault="00902650" w:rsidP="00902650">
      <w:pPr>
        <w:spacing w:after="0"/>
        <w:ind w:firstLine="567"/>
        <w:jc w:val="both"/>
        <w:rPr>
          <w:color w:val="1F497D"/>
          <w:lang w:val="uk-UA"/>
        </w:rPr>
      </w:pPr>
      <w:r w:rsidRPr="00902650">
        <w:rPr>
          <w:rFonts w:ascii="Times New Roman" w:hAnsi="Times New Roman" w:cs="Times New Roman"/>
          <w:sz w:val="28"/>
          <w:szCs w:val="28"/>
          <w:lang w:val="uk-UA"/>
        </w:rPr>
        <w:t xml:space="preserve">Водночас інформуємо, що з метою належного оформлення документів про освіту іноземним громадянам на сайті Міністерства за посиланням </w:t>
      </w:r>
      <w:hyperlink r:id="rId12" w:history="1">
        <w:r w:rsidRPr="00902650">
          <w:rPr>
            <w:rStyle w:val="a3"/>
            <w:lang w:val="uk-UA"/>
          </w:rPr>
          <w:t>https://mon.gov.ua/ua/osvita/visha-osvita/inozemnim-studentam/oformlennya-dokumentiv-pro-vishu-osvitu-inozemcyam</w:t>
        </w:r>
      </w:hyperlink>
      <w:r w:rsidR="00EA6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2650">
        <w:rPr>
          <w:rFonts w:ascii="Times New Roman" w:hAnsi="Times New Roman" w:cs="Times New Roman"/>
          <w:sz w:val="28"/>
          <w:szCs w:val="28"/>
          <w:lang w:val="uk-UA"/>
        </w:rPr>
        <w:t xml:space="preserve">розміщені </w:t>
      </w:r>
      <w:r w:rsidR="00BB1094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інформаційні </w:t>
      </w:r>
      <w:r w:rsidRPr="00902650">
        <w:rPr>
          <w:rFonts w:ascii="Times New Roman" w:hAnsi="Times New Roman" w:cs="Times New Roman"/>
          <w:sz w:val="28"/>
          <w:szCs w:val="28"/>
          <w:lang w:val="uk-UA"/>
        </w:rPr>
        <w:t xml:space="preserve">матеріали, що стосуються Рекомендацій </w:t>
      </w:r>
      <w:r w:rsidR="00A9671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902650">
        <w:rPr>
          <w:rFonts w:ascii="Times New Roman" w:hAnsi="Times New Roman" w:cs="Times New Roman"/>
          <w:sz w:val="28"/>
          <w:szCs w:val="28"/>
          <w:lang w:val="uk-UA"/>
        </w:rPr>
        <w:t xml:space="preserve"> виготовленн</w:t>
      </w:r>
      <w:r w:rsidR="00A9671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902650">
        <w:rPr>
          <w:rFonts w:ascii="Times New Roman" w:hAnsi="Times New Roman" w:cs="Times New Roman"/>
          <w:sz w:val="28"/>
          <w:szCs w:val="28"/>
          <w:lang w:val="uk-UA"/>
        </w:rPr>
        <w:t xml:space="preserve"> та заповненню документів про освіту. </w:t>
      </w:r>
    </w:p>
    <w:p w:rsidR="00902650" w:rsidRPr="00902650" w:rsidRDefault="00902650" w:rsidP="00902650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026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Надсилаємо </w:t>
      </w:r>
      <w:r w:rsidR="007713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 метою</w:t>
      </w:r>
      <w:r w:rsidRPr="009026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інформування та використання у роботі.</w:t>
      </w:r>
    </w:p>
    <w:p w:rsidR="00902650" w:rsidRDefault="00902650" w:rsidP="0090265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02650" w:rsidRDefault="00902650" w:rsidP="0090265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02650" w:rsidRDefault="0058626A" w:rsidP="0090265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Заступник </w:t>
      </w:r>
      <w:r w:rsidR="00902650" w:rsidRPr="009026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Міністра     </w:t>
      </w:r>
      <w:bookmarkStart w:id="0" w:name="_GoBack"/>
      <w:bookmarkEnd w:id="0"/>
      <w:r w:rsidR="009026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</w:t>
      </w:r>
      <w:r w:rsidR="00D227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</w:t>
      </w:r>
      <w:r w:rsidR="009026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</w:t>
      </w:r>
      <w:r w:rsidRPr="00D227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Ю.М.</w:t>
      </w:r>
      <w:r w:rsidR="00D227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227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Рашкевич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9026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902650" w:rsidRDefault="00902650" w:rsidP="0090265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02650" w:rsidRDefault="00902650" w:rsidP="0090265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02650" w:rsidRDefault="00902650" w:rsidP="0090265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02650" w:rsidRDefault="00902650" w:rsidP="0090265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2277E" w:rsidRDefault="00D2277E" w:rsidP="0090265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2277E" w:rsidRDefault="00D2277E" w:rsidP="0090265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2277E" w:rsidRDefault="00D2277E" w:rsidP="0090265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2277E" w:rsidRDefault="00D2277E" w:rsidP="0090265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2277E" w:rsidRDefault="00D2277E" w:rsidP="0090265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2277E" w:rsidRDefault="00D2277E" w:rsidP="0090265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2277E" w:rsidRDefault="00D2277E" w:rsidP="0090265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2277E" w:rsidRDefault="00D2277E" w:rsidP="0090265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2277E" w:rsidRDefault="00D2277E" w:rsidP="0090265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2277E" w:rsidRDefault="00D2277E" w:rsidP="0090265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2277E" w:rsidRDefault="00D2277E" w:rsidP="0090265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2277E" w:rsidRDefault="00D2277E" w:rsidP="0090265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2277E" w:rsidRDefault="00D2277E" w:rsidP="0090265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02650" w:rsidRDefault="00902650" w:rsidP="0090265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02650" w:rsidRDefault="00902650" w:rsidP="0090265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Погукаєва, (044)4813279</w:t>
      </w:r>
    </w:p>
    <w:p w:rsidR="00902650" w:rsidRDefault="00902650" w:rsidP="00902650">
      <w:pPr>
        <w:pStyle w:val="aa"/>
        <w:shd w:val="clear" w:color="auto" w:fill="FFFFFF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012AE" w:rsidRPr="0003161A" w:rsidRDefault="00E012AE" w:rsidP="005E6BAE">
      <w:pPr>
        <w:rPr>
          <w:lang w:val="uk-UA"/>
        </w:rPr>
      </w:pPr>
    </w:p>
    <w:sectPr w:rsidR="00E012AE" w:rsidRPr="0003161A" w:rsidSect="005E6BAE">
      <w:headerReference w:type="default" r:id="rId13"/>
      <w:head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940" w:rsidRDefault="00101940" w:rsidP="000538CC">
      <w:pPr>
        <w:spacing w:after="0" w:line="240" w:lineRule="auto"/>
      </w:pPr>
      <w:r>
        <w:separator/>
      </w:r>
    </w:p>
  </w:endnote>
  <w:endnote w:type="continuationSeparator" w:id="0">
    <w:p w:rsidR="00101940" w:rsidRDefault="00101940" w:rsidP="00053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940" w:rsidRDefault="00101940" w:rsidP="000538CC">
      <w:pPr>
        <w:spacing w:after="0" w:line="240" w:lineRule="auto"/>
      </w:pPr>
      <w:r>
        <w:separator/>
      </w:r>
    </w:p>
  </w:footnote>
  <w:footnote w:type="continuationSeparator" w:id="0">
    <w:p w:rsidR="00101940" w:rsidRDefault="00101940" w:rsidP="00053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BAE" w:rsidRDefault="005E6BAE" w:rsidP="005E6BAE">
    <w:pPr>
      <w:tabs>
        <w:tab w:val="left" w:pos="3568"/>
      </w:tabs>
      <w:spacing w:after="0" w:line="58" w:lineRule="auto"/>
      <w:rPr>
        <w:color w:val="FF0000"/>
        <w:lang w:val="uk-UA"/>
      </w:rPr>
    </w:pPr>
    <w:r>
      <w:rPr>
        <w:color w:val="FF0000"/>
        <w:lang w:val="uk-UA"/>
      </w:rPr>
      <w:tab/>
    </w:r>
  </w:p>
  <w:p w:rsidR="005E6BAE" w:rsidRPr="005E6BAE" w:rsidRDefault="005E6BAE" w:rsidP="00C169AF">
    <w:pPr>
      <w:spacing w:after="0" w:line="58" w:lineRule="auto"/>
      <w:jc w:val="center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BAE" w:rsidRPr="00D550EC" w:rsidRDefault="005E6BAE" w:rsidP="005E6BAE">
    <w:pPr>
      <w:pStyle w:val="2"/>
      <w:spacing w:before="80" w:after="120" w:line="240" w:lineRule="auto"/>
      <w:ind w:left="397"/>
      <w:rPr>
        <w:color w:val="0070C0"/>
        <w:sz w:val="36"/>
      </w:rPr>
    </w:pPr>
    <w:r>
      <w:rPr>
        <w:noProof/>
        <w:color w:val="0070C0"/>
        <w:sz w:val="36"/>
        <w:lang w:eastAsia="uk-UA"/>
      </w:rPr>
      <w:drawing>
        <wp:inline distT="0" distB="0" distL="0" distR="0" wp14:anchorId="191EE24F" wp14:editId="50DCB58F">
          <wp:extent cx="427619" cy="604012"/>
          <wp:effectExtent l="0" t="0" r="0" b="5715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919" cy="619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6BAE" w:rsidRPr="00E012AE" w:rsidRDefault="005E6BAE" w:rsidP="005E6BAE">
    <w:pPr>
      <w:pStyle w:val="2"/>
      <w:spacing w:after="120" w:line="240" w:lineRule="auto"/>
      <w:ind w:left="397"/>
      <w:rPr>
        <w:color w:val="0070C0"/>
        <w:sz w:val="36"/>
      </w:rPr>
    </w:pPr>
    <w:r w:rsidRPr="00E012AE">
      <w:rPr>
        <w:color w:val="0070C0"/>
        <w:sz w:val="36"/>
      </w:rPr>
      <w:t>МІНІСТЕРСТВО ОСВІТИ І НАУКИ УКРАЇНИ</w:t>
    </w:r>
  </w:p>
  <w:p w:rsidR="005E6BAE" w:rsidRPr="00E97CA0" w:rsidRDefault="005E6BAE" w:rsidP="005E6BAE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uk-UA" w:eastAsia="ru-RU"/>
      </w:rPr>
    </w:pPr>
    <w:r w:rsidRPr="00E97CA0">
      <w:rPr>
        <w:rFonts w:ascii="Times New Roman" w:eastAsia="Times New Roman" w:hAnsi="Times New Roman" w:cs="Times New Roman"/>
        <w:sz w:val="20"/>
        <w:szCs w:val="20"/>
        <w:lang w:val="uk-UA" w:eastAsia="ru-RU"/>
      </w:rPr>
      <w:t xml:space="preserve">пр. Перемоги, 10, м. Київ, 01135, </w:t>
    </w:r>
    <w:proofErr w:type="spellStart"/>
    <w:r w:rsidRPr="00E97CA0">
      <w:rPr>
        <w:rFonts w:ascii="Times New Roman" w:eastAsia="Times New Roman" w:hAnsi="Times New Roman" w:cs="Times New Roman"/>
        <w:sz w:val="20"/>
        <w:szCs w:val="20"/>
        <w:lang w:val="uk-UA" w:eastAsia="ru-RU"/>
      </w:rPr>
      <w:t>тел</w:t>
    </w:r>
    <w:proofErr w:type="spellEnd"/>
    <w:r w:rsidRPr="00E97CA0">
      <w:rPr>
        <w:rFonts w:ascii="Times New Roman" w:eastAsia="Times New Roman" w:hAnsi="Times New Roman" w:cs="Times New Roman"/>
        <w:sz w:val="20"/>
        <w:szCs w:val="20"/>
        <w:lang w:val="uk-UA" w:eastAsia="ru-RU"/>
      </w:rPr>
      <w:t>. (044) 481-32-21, факс (044) 481-47-96</w:t>
    </w:r>
  </w:p>
  <w:p w:rsidR="005E6BAE" w:rsidRPr="00E97CA0" w:rsidRDefault="005E6BAE" w:rsidP="005E6BAE">
    <w:pPr>
      <w:spacing w:after="8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uk-UA" w:eastAsia="ru-RU"/>
      </w:rPr>
    </w:pPr>
    <w:r w:rsidRPr="00E97CA0">
      <w:rPr>
        <w:rFonts w:ascii="Times New Roman" w:eastAsia="Times New Roman" w:hAnsi="Times New Roman" w:cs="Times New Roman"/>
        <w:sz w:val="20"/>
        <w:szCs w:val="20"/>
        <w:lang w:val="en-US" w:eastAsia="ru-RU"/>
      </w:rPr>
      <w:t>E</w:t>
    </w:r>
    <w:r w:rsidRPr="00E74D98">
      <w:rPr>
        <w:rFonts w:ascii="Times New Roman" w:eastAsia="Times New Roman" w:hAnsi="Times New Roman" w:cs="Times New Roman"/>
        <w:sz w:val="20"/>
        <w:szCs w:val="20"/>
        <w:lang w:val="uk-UA" w:eastAsia="ru-RU"/>
      </w:rPr>
      <w:t>-</w:t>
    </w:r>
    <w:r w:rsidRPr="00E97CA0">
      <w:rPr>
        <w:rFonts w:ascii="Times New Roman" w:eastAsia="Times New Roman" w:hAnsi="Times New Roman" w:cs="Times New Roman"/>
        <w:sz w:val="20"/>
        <w:szCs w:val="20"/>
        <w:lang w:val="en-US" w:eastAsia="ru-RU"/>
      </w:rPr>
      <w:t>mail</w:t>
    </w:r>
    <w:r w:rsidRPr="00E74D98">
      <w:rPr>
        <w:rFonts w:ascii="Times New Roman" w:eastAsia="Times New Roman" w:hAnsi="Times New Roman" w:cs="Times New Roman"/>
        <w:sz w:val="20"/>
        <w:szCs w:val="20"/>
        <w:lang w:val="uk-UA" w:eastAsia="ru-RU"/>
      </w:rPr>
      <w:t xml:space="preserve">: </w:t>
    </w:r>
    <w:r w:rsidRPr="00E97CA0">
      <w:rPr>
        <w:rFonts w:ascii="Times New Roman" w:eastAsia="Times New Roman" w:hAnsi="Times New Roman" w:cs="Times New Roman"/>
        <w:sz w:val="20"/>
        <w:szCs w:val="20"/>
        <w:lang w:val="en-US" w:eastAsia="ru-RU"/>
      </w:rPr>
      <w:t>mon</w:t>
    </w:r>
    <w:r w:rsidRPr="00E74D98">
      <w:rPr>
        <w:rFonts w:ascii="Times New Roman" w:eastAsia="Times New Roman" w:hAnsi="Times New Roman" w:cs="Times New Roman"/>
        <w:sz w:val="20"/>
        <w:szCs w:val="20"/>
        <w:lang w:val="uk-UA" w:eastAsia="ru-RU"/>
      </w:rPr>
      <w:t>@</w:t>
    </w:r>
    <w:r w:rsidRPr="00E97CA0">
      <w:rPr>
        <w:rFonts w:ascii="Times New Roman" w:eastAsia="Times New Roman" w:hAnsi="Times New Roman" w:cs="Times New Roman"/>
        <w:sz w:val="20"/>
        <w:szCs w:val="20"/>
        <w:lang w:val="en-US" w:eastAsia="ru-RU"/>
      </w:rPr>
      <w:t>mon</w:t>
    </w:r>
    <w:r w:rsidRPr="00E74D98">
      <w:rPr>
        <w:rFonts w:ascii="Times New Roman" w:eastAsia="Times New Roman" w:hAnsi="Times New Roman" w:cs="Times New Roman"/>
        <w:sz w:val="20"/>
        <w:szCs w:val="20"/>
        <w:lang w:val="uk-UA" w:eastAsia="ru-RU"/>
      </w:rPr>
      <w:t>.</w:t>
    </w:r>
    <w:proofErr w:type="spellStart"/>
    <w:r w:rsidRPr="00E97CA0">
      <w:rPr>
        <w:rFonts w:ascii="Times New Roman" w:eastAsia="Times New Roman" w:hAnsi="Times New Roman" w:cs="Times New Roman"/>
        <w:sz w:val="20"/>
        <w:szCs w:val="20"/>
        <w:lang w:val="en-US" w:eastAsia="ru-RU"/>
      </w:rPr>
      <w:t>gov</w:t>
    </w:r>
    <w:proofErr w:type="spellEnd"/>
    <w:r w:rsidRPr="00E74D98">
      <w:rPr>
        <w:rFonts w:ascii="Times New Roman" w:eastAsia="Times New Roman" w:hAnsi="Times New Roman" w:cs="Times New Roman"/>
        <w:sz w:val="20"/>
        <w:szCs w:val="20"/>
        <w:lang w:val="uk-UA" w:eastAsia="ru-RU"/>
      </w:rPr>
      <w:t>.</w:t>
    </w:r>
    <w:proofErr w:type="spellStart"/>
    <w:r w:rsidRPr="00E97CA0">
      <w:rPr>
        <w:rFonts w:ascii="Times New Roman" w:eastAsia="Times New Roman" w:hAnsi="Times New Roman" w:cs="Times New Roman"/>
        <w:sz w:val="20"/>
        <w:szCs w:val="20"/>
        <w:lang w:val="en-US" w:eastAsia="ru-RU"/>
      </w:rPr>
      <w:t>ua</w:t>
    </w:r>
    <w:proofErr w:type="spellEnd"/>
    <w:r w:rsidRPr="00E97CA0">
      <w:rPr>
        <w:rFonts w:ascii="Times New Roman" w:eastAsia="Times New Roman" w:hAnsi="Times New Roman" w:cs="Times New Roman"/>
        <w:sz w:val="20"/>
        <w:szCs w:val="20"/>
        <w:lang w:val="uk-UA" w:eastAsia="ru-RU"/>
      </w:rPr>
      <w:t xml:space="preserve">, </w:t>
    </w:r>
    <w:r w:rsidR="00101940">
      <w:fldChar w:fldCharType="begin"/>
    </w:r>
    <w:r w:rsidR="00101940" w:rsidRPr="007016F9">
      <w:rPr>
        <w:lang w:val="uk-UA"/>
      </w:rPr>
      <w:instrText xml:space="preserve"> </w:instrText>
    </w:r>
    <w:r w:rsidR="00101940">
      <w:instrText>HYPERLINK</w:instrText>
    </w:r>
    <w:r w:rsidR="00101940" w:rsidRPr="007016F9">
      <w:rPr>
        <w:lang w:val="uk-UA"/>
      </w:rPr>
      <w:instrText xml:space="preserve"> "</w:instrText>
    </w:r>
    <w:r w:rsidR="00101940">
      <w:instrText>mailto</w:instrText>
    </w:r>
    <w:r w:rsidR="00101940" w:rsidRPr="007016F9">
      <w:rPr>
        <w:lang w:val="uk-UA"/>
      </w:rPr>
      <w:instrText>:</w:instrText>
    </w:r>
    <w:r w:rsidR="00101940">
      <w:instrText>ministry</w:instrText>
    </w:r>
    <w:r w:rsidR="00101940" w:rsidRPr="007016F9">
      <w:rPr>
        <w:lang w:val="uk-UA"/>
      </w:rPr>
      <w:instrText>@</w:instrText>
    </w:r>
    <w:r w:rsidR="00101940">
      <w:instrText>mon</w:instrText>
    </w:r>
    <w:r w:rsidR="00101940" w:rsidRPr="007016F9">
      <w:rPr>
        <w:lang w:val="uk-UA"/>
      </w:rPr>
      <w:instrText>.</w:instrText>
    </w:r>
    <w:r w:rsidR="00101940">
      <w:instrText>gov</w:instrText>
    </w:r>
    <w:r w:rsidR="00101940" w:rsidRPr="007016F9">
      <w:rPr>
        <w:lang w:val="uk-UA"/>
      </w:rPr>
      <w:instrText>.</w:instrText>
    </w:r>
    <w:r w:rsidR="00101940">
      <w:instrText>ua</w:instrText>
    </w:r>
    <w:r w:rsidR="00101940" w:rsidRPr="007016F9">
      <w:rPr>
        <w:lang w:val="uk-UA"/>
      </w:rPr>
      <w:instrText xml:space="preserve">" </w:instrText>
    </w:r>
    <w:r w:rsidR="00101940">
      <w:fldChar w:fldCharType="separate"/>
    </w:r>
    <w:r w:rsidRPr="00E97CA0">
      <w:rPr>
        <w:rFonts w:ascii="Times New Roman" w:eastAsia="Times New Roman" w:hAnsi="Times New Roman" w:cs="Times New Roman"/>
        <w:sz w:val="20"/>
        <w:szCs w:val="20"/>
        <w:lang w:val="uk-UA" w:eastAsia="ru-RU"/>
      </w:rPr>
      <w:t>код</w:t>
    </w:r>
    <w:r w:rsidR="00101940">
      <w:rPr>
        <w:rFonts w:ascii="Times New Roman" w:eastAsia="Times New Roman" w:hAnsi="Times New Roman" w:cs="Times New Roman"/>
        <w:sz w:val="20"/>
        <w:szCs w:val="20"/>
        <w:lang w:val="uk-UA" w:eastAsia="ru-RU"/>
      </w:rPr>
      <w:fldChar w:fldCharType="end"/>
    </w:r>
    <w:r w:rsidRPr="00E97CA0">
      <w:rPr>
        <w:rFonts w:ascii="Times New Roman" w:eastAsia="Times New Roman" w:hAnsi="Times New Roman" w:cs="Times New Roman"/>
        <w:sz w:val="20"/>
        <w:szCs w:val="20"/>
        <w:lang w:val="uk-UA" w:eastAsia="ru-RU"/>
      </w:rPr>
      <w:t xml:space="preserve"> ЄДРПОУ 38621185</w:t>
    </w:r>
  </w:p>
  <w:p w:rsidR="005E6BAE" w:rsidRDefault="005E6BAE" w:rsidP="005E6BAE">
    <w:pPr>
      <w:spacing w:after="0" w:line="58" w:lineRule="auto"/>
      <w:jc w:val="center"/>
      <w:rPr>
        <w:rFonts w:ascii="Times New Roman" w:eastAsia="Times New Roman" w:hAnsi="Times New Roman" w:cs="Times New Roman"/>
        <w:color w:val="0069A5"/>
        <w:sz w:val="20"/>
        <w:szCs w:val="20"/>
        <w:lang w:val="uk-UA" w:eastAsia="ru-RU"/>
      </w:rPr>
    </w:pPr>
  </w:p>
  <w:p w:rsidR="005E6BAE" w:rsidRDefault="00101940" w:rsidP="005E6BAE">
    <w:pPr>
      <w:spacing w:after="0" w:line="58" w:lineRule="auto"/>
      <w:jc w:val="center"/>
      <w:rPr>
        <w:color w:val="FF0000"/>
        <w:lang w:val="uk-UA"/>
      </w:rPr>
    </w:pPr>
    <w:r>
      <w:rPr>
        <w:color w:val="0069A5"/>
        <w:lang w:val="en-US"/>
      </w:rPr>
      <w:pict>
        <v:rect id="_x0000_i1025" style="width:467.75pt;height:1pt" o:hrstd="t" o:hrnoshade="t" o:hr="t" fillcolor="#0069a5" stroked="f"/>
      </w:pict>
    </w:r>
    <w:r>
      <w:rPr>
        <w:color w:val="FF0000"/>
        <w:lang w:val="en-US"/>
      </w:rPr>
      <w:pict>
        <v:rect id="_x0000_i1026" style="width:467.75pt;height:1pt;mso-position-horizontal:absolute" o:hrstd="t" o:hrnoshade="t" o:hr="t" fillcolor="#ffe617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D10E8"/>
    <w:multiLevelType w:val="hybridMultilevel"/>
    <w:tmpl w:val="F132AFFC"/>
    <w:lvl w:ilvl="0" w:tplc="C40ECA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F01"/>
    <w:rsid w:val="00017E61"/>
    <w:rsid w:val="0003161A"/>
    <w:rsid w:val="000538CC"/>
    <w:rsid w:val="000570D3"/>
    <w:rsid w:val="00101940"/>
    <w:rsid w:val="001648D7"/>
    <w:rsid w:val="00165271"/>
    <w:rsid w:val="001D5501"/>
    <w:rsid w:val="001D7076"/>
    <w:rsid w:val="001E4884"/>
    <w:rsid w:val="002523BB"/>
    <w:rsid w:val="00266D9B"/>
    <w:rsid w:val="002725DE"/>
    <w:rsid w:val="002C28A6"/>
    <w:rsid w:val="002D6D45"/>
    <w:rsid w:val="00354B29"/>
    <w:rsid w:val="00384926"/>
    <w:rsid w:val="00385564"/>
    <w:rsid w:val="003C6A18"/>
    <w:rsid w:val="003F3E81"/>
    <w:rsid w:val="004D69E5"/>
    <w:rsid w:val="004E0CF1"/>
    <w:rsid w:val="00543E4C"/>
    <w:rsid w:val="0058626A"/>
    <w:rsid w:val="005E3A1B"/>
    <w:rsid w:val="005E6BAE"/>
    <w:rsid w:val="00633542"/>
    <w:rsid w:val="00640F01"/>
    <w:rsid w:val="00644D8E"/>
    <w:rsid w:val="00670E29"/>
    <w:rsid w:val="006729AE"/>
    <w:rsid w:val="006D1952"/>
    <w:rsid w:val="007016F9"/>
    <w:rsid w:val="007024F1"/>
    <w:rsid w:val="007052E1"/>
    <w:rsid w:val="00771384"/>
    <w:rsid w:val="008A6D29"/>
    <w:rsid w:val="008B23F6"/>
    <w:rsid w:val="00902650"/>
    <w:rsid w:val="009211EA"/>
    <w:rsid w:val="009F6A53"/>
    <w:rsid w:val="00A76E0D"/>
    <w:rsid w:val="00A9671D"/>
    <w:rsid w:val="00AA2236"/>
    <w:rsid w:val="00BB1094"/>
    <w:rsid w:val="00BE7390"/>
    <w:rsid w:val="00C069CE"/>
    <w:rsid w:val="00C169AF"/>
    <w:rsid w:val="00CA4415"/>
    <w:rsid w:val="00D2277E"/>
    <w:rsid w:val="00D23A1C"/>
    <w:rsid w:val="00D550EC"/>
    <w:rsid w:val="00D55380"/>
    <w:rsid w:val="00D964AD"/>
    <w:rsid w:val="00DA20CE"/>
    <w:rsid w:val="00DD4AEB"/>
    <w:rsid w:val="00E012AE"/>
    <w:rsid w:val="00E22A84"/>
    <w:rsid w:val="00E32AD5"/>
    <w:rsid w:val="00E54A9D"/>
    <w:rsid w:val="00E74D98"/>
    <w:rsid w:val="00E97CA0"/>
    <w:rsid w:val="00EA66BE"/>
    <w:rsid w:val="00EE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075AF8-2571-4337-98B7-E75BA11E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012AE"/>
    <w:pPr>
      <w:keepNext/>
      <w:widowControl w:val="0"/>
      <w:spacing w:after="0" w:line="300" w:lineRule="auto"/>
      <w:ind w:left="400" w:hanging="420"/>
      <w:jc w:val="center"/>
      <w:outlineLvl w:val="1"/>
    </w:pPr>
    <w:rPr>
      <w:rFonts w:ascii="Times New Roman" w:eastAsia="Times New Roman" w:hAnsi="Times New Roman" w:cs="Times New Roman"/>
      <w:b/>
      <w:snapToGrid w:val="0"/>
      <w:spacing w:val="2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0F01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sid w:val="00E012AE"/>
    <w:rPr>
      <w:rFonts w:ascii="Times New Roman" w:eastAsia="Times New Roman" w:hAnsi="Times New Roman" w:cs="Times New Roman"/>
      <w:b/>
      <w:snapToGrid w:val="0"/>
      <w:spacing w:val="20"/>
      <w:sz w:val="28"/>
      <w:szCs w:val="20"/>
      <w:lang w:val="uk-UA" w:eastAsia="ru-RU"/>
    </w:rPr>
  </w:style>
  <w:style w:type="paragraph" w:styleId="a4">
    <w:name w:val="header"/>
    <w:basedOn w:val="a"/>
    <w:link w:val="a5"/>
    <w:uiPriority w:val="99"/>
    <w:unhideWhenUsed/>
    <w:rsid w:val="00053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0538CC"/>
  </w:style>
  <w:style w:type="paragraph" w:styleId="a6">
    <w:name w:val="footer"/>
    <w:basedOn w:val="a"/>
    <w:link w:val="a7"/>
    <w:uiPriority w:val="99"/>
    <w:unhideWhenUsed/>
    <w:rsid w:val="00053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0538CC"/>
  </w:style>
  <w:style w:type="paragraph" w:styleId="a8">
    <w:name w:val="Balloon Text"/>
    <w:basedOn w:val="a"/>
    <w:link w:val="a9"/>
    <w:uiPriority w:val="99"/>
    <w:semiHidden/>
    <w:unhideWhenUsed/>
    <w:rsid w:val="005E6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E6BA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02650"/>
    <w:pPr>
      <w:spacing w:after="0" w:line="276" w:lineRule="auto"/>
      <w:ind w:left="720"/>
      <w:contextualSpacing/>
    </w:pPr>
    <w:rPr>
      <w:lang w:val="uk-UA"/>
    </w:rPr>
  </w:style>
  <w:style w:type="paragraph" w:styleId="HTML">
    <w:name w:val="HTML Preformatted"/>
    <w:basedOn w:val="a"/>
    <w:link w:val="HTML0"/>
    <w:uiPriority w:val="99"/>
    <w:semiHidden/>
    <w:unhideWhenUsed/>
    <w:rsid w:val="00DA2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DA20CE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rvts9">
    <w:name w:val="rvts9"/>
    <w:basedOn w:val="a0"/>
    <w:rsid w:val="00644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1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71-2018-%D0%BF/paran2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on.gov.ua/ua/osvita/visha-osvita/inozemnim-studentam/oformlennya-dokumentiv-pro-vishu-osvitu-inozemcya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3.rada.gov.ua/laws/show/z0600-18/paran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akon2.rada.gov.ua/laws/show/z1097-17/paran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z0008-16/paran8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DFDB7-F239-4026-AB42-07E111CBC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3153</Words>
  <Characters>1798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Евтушенко Дмитрий</dc:creator>
  <cp:keywords/>
  <dc:description/>
  <cp:lastModifiedBy>Pohukaieva S.</cp:lastModifiedBy>
  <cp:revision>41</cp:revision>
  <dcterms:created xsi:type="dcterms:W3CDTF">2016-12-09T13:48:00Z</dcterms:created>
  <dcterms:modified xsi:type="dcterms:W3CDTF">2018-06-15T11:13:00Z</dcterms:modified>
</cp:coreProperties>
</file>